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93" w:rsidRDefault="00215CF9" w:rsidP="00215C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5CF9">
        <w:rPr>
          <w:rFonts w:ascii="Times New Roman" w:hAnsi="Times New Roman" w:cs="Times New Roman"/>
          <w:b/>
          <w:sz w:val="28"/>
          <w:szCs w:val="28"/>
        </w:rPr>
        <w:t>Памятка для родителей:</w:t>
      </w:r>
      <w:r w:rsidRPr="00215CF9">
        <w:rPr>
          <w:rFonts w:ascii="Times New Roman" w:hAnsi="Times New Roman" w:cs="Times New Roman"/>
          <w:sz w:val="28"/>
          <w:szCs w:val="28"/>
        </w:rPr>
        <w:t xml:space="preserve"> </w:t>
      </w:r>
      <w:r w:rsidRPr="00215CF9">
        <w:rPr>
          <w:rFonts w:ascii="Times New Roman" w:hAnsi="Times New Roman" w:cs="Times New Roman"/>
          <w:b/>
          <w:i/>
          <w:sz w:val="28"/>
          <w:szCs w:val="28"/>
        </w:rPr>
        <w:t>«Решение конфликтных ситуаций с воспитателем».</w:t>
      </w:r>
      <w:r w:rsidRPr="00215C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724" w:rsidRPr="00215CF9" w:rsidRDefault="00AB6724" w:rsidP="00215C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превращайте детей в инструмент борьбы с воспитателем и администрацией,</w:t>
      </w:r>
      <w:r w:rsidR="00BA40B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других детей.</w:t>
      </w:r>
    </w:p>
    <w:p w:rsidR="00CD5393" w:rsidRPr="00215CF9" w:rsidRDefault="00BA40B9" w:rsidP="00215C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D585C">
        <w:rPr>
          <w:rFonts w:ascii="Times New Roman" w:hAnsi="Times New Roman" w:cs="Times New Roman"/>
          <w:sz w:val="28"/>
          <w:szCs w:val="28"/>
        </w:rPr>
        <w:t>есколько советов</w:t>
      </w:r>
      <w:r>
        <w:rPr>
          <w:rFonts w:ascii="Times New Roman" w:hAnsi="Times New Roman" w:cs="Times New Roman"/>
          <w:sz w:val="28"/>
          <w:szCs w:val="28"/>
        </w:rPr>
        <w:t xml:space="preserve"> для решения конфликтов</w:t>
      </w:r>
      <w:r w:rsidR="00BD585C">
        <w:rPr>
          <w:rFonts w:ascii="Times New Roman" w:hAnsi="Times New Roman" w:cs="Times New Roman"/>
          <w:sz w:val="28"/>
          <w:szCs w:val="28"/>
        </w:rPr>
        <w:t>: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Прежде чем вы вступите в конфликт, подумайте над тем, какой результат от этого вы хотите получить.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Утвердитесь в том, что этот результат для вас действительно важен.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В конфликте признавайте не только свои интересы, но и интересы другого человека.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Соблюдайте этику поведения в конфликтной ситуации, решайте проблему, а не сводите счёты.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Будьте тверды и открыты, если убеждены в своей правоте.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Заставьте себя слышать доводы своего оппонента.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Не унижайте и не оскорбляйте другого человека для того, чтобы потом не сгорать со стыда при встрече с ним и не мучиться раскаянием.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Будьте справедливы и честны в конфликте, не жалейте себя.</w:t>
      </w:r>
    </w:p>
    <w:p w:rsidR="00CD5393" w:rsidRPr="00215CF9" w:rsidRDefault="00CD5393" w:rsidP="00215C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Умейте вовремя остановиться, чтобы не остаться без оппонента.</w:t>
      </w:r>
    </w:p>
    <w:p w:rsidR="00AF37FE" w:rsidRPr="00AF37FE" w:rsidRDefault="00CD5393" w:rsidP="00CD5393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CF9">
        <w:rPr>
          <w:rFonts w:ascii="Times New Roman" w:hAnsi="Times New Roman" w:cs="Times New Roman"/>
          <w:sz w:val="28"/>
          <w:szCs w:val="28"/>
        </w:rPr>
        <w:t>Дорожите собственным уважением к самому себе, решаясь ид</w:t>
      </w:r>
      <w:r w:rsidR="00BA40B9">
        <w:rPr>
          <w:rFonts w:ascii="Times New Roman" w:hAnsi="Times New Roman" w:cs="Times New Roman"/>
          <w:sz w:val="28"/>
          <w:szCs w:val="28"/>
        </w:rPr>
        <w:t>ти на конфликт.</w:t>
      </w:r>
    </w:p>
    <w:p w:rsidR="00CD5393" w:rsidRPr="00AF37FE" w:rsidRDefault="00AF37FE" w:rsidP="00AF37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37FE">
        <w:rPr>
          <w:rFonts w:ascii="Times New Roman" w:hAnsi="Times New Roman" w:cs="Times New Roman"/>
          <w:sz w:val="28"/>
          <w:szCs w:val="28"/>
        </w:rPr>
        <w:t>Постарайтесь, чтобы эти изменения были в лучшую сторону!</w:t>
      </w:r>
    </w:p>
    <w:p w:rsidR="00AF37FE" w:rsidRDefault="00AF37FE" w:rsidP="00CD5393">
      <w:pPr>
        <w:rPr>
          <w:rFonts w:ascii="Times New Roman" w:hAnsi="Times New Roman" w:cs="Times New Roman"/>
          <w:sz w:val="28"/>
          <w:szCs w:val="28"/>
        </w:rPr>
      </w:pPr>
      <w:r w:rsidRPr="00AF37FE">
        <w:rPr>
          <w:rFonts w:ascii="Times New Roman" w:hAnsi="Times New Roman" w:cs="Times New Roman"/>
          <w:sz w:val="28"/>
          <w:szCs w:val="28"/>
        </w:rPr>
        <w:t>Помните, что конфликты гораздо легче предупредить, чем завершить</w:t>
      </w:r>
    </w:p>
    <w:p w:rsidR="00BA40B9" w:rsidRPr="00215CF9" w:rsidRDefault="00BA40B9" w:rsidP="00CD5393">
      <w:pPr>
        <w:rPr>
          <w:rFonts w:ascii="Times New Roman" w:hAnsi="Times New Roman" w:cs="Times New Roman"/>
          <w:sz w:val="28"/>
          <w:szCs w:val="28"/>
        </w:rPr>
      </w:pPr>
    </w:p>
    <w:p w:rsidR="00DE67DF" w:rsidRDefault="00BA40B9">
      <w:r>
        <w:t xml:space="preserve">      </w:t>
      </w:r>
    </w:p>
    <w:p w:rsidR="00CD5393" w:rsidRDefault="00BA40B9">
      <w: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62275" cy="2739644"/>
            <wp:effectExtent l="0" t="0" r="0" b="3810"/>
            <wp:docPr id="3" name="Рисунок 3" descr="C:\Users\нина\Documents\рисунки к материалам\пожатие 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ocuments\рисунки к материалам\пожатие ру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76" cy="274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393" w:rsidSect="005B7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D2FEE"/>
    <w:multiLevelType w:val="hybridMultilevel"/>
    <w:tmpl w:val="E4BA47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93"/>
    <w:rsid w:val="00106B80"/>
    <w:rsid w:val="00215CF9"/>
    <w:rsid w:val="005B70CF"/>
    <w:rsid w:val="00AB6724"/>
    <w:rsid w:val="00AF37FE"/>
    <w:rsid w:val="00BA40B9"/>
    <w:rsid w:val="00BD585C"/>
    <w:rsid w:val="00CD5393"/>
    <w:rsid w:val="00D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3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5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3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5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</cp:revision>
  <dcterms:created xsi:type="dcterms:W3CDTF">2020-05-12T10:54:00Z</dcterms:created>
  <dcterms:modified xsi:type="dcterms:W3CDTF">2020-05-15T11:37:00Z</dcterms:modified>
</cp:coreProperties>
</file>